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01" w:rsidRPr="006534B9" w:rsidRDefault="00A84301" w:rsidP="006534B9">
      <w:pPr>
        <w:pStyle w:val="20"/>
        <w:shd w:val="clear" w:color="auto" w:fill="auto"/>
        <w:spacing w:line="240" w:lineRule="auto"/>
        <w:ind w:firstLine="0"/>
        <w:rPr>
          <w:b w:val="0"/>
          <w:color w:val="000000" w:themeColor="text1"/>
          <w:sz w:val="28"/>
          <w:szCs w:val="28"/>
        </w:rPr>
      </w:pPr>
    </w:p>
    <w:p w:rsidR="001A51F4" w:rsidRPr="00982CC2" w:rsidRDefault="005C5212" w:rsidP="00F93A8F">
      <w:pPr>
        <w:pStyle w:val="20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982CC2">
        <w:rPr>
          <w:color w:val="000000" w:themeColor="text1"/>
          <w:sz w:val="28"/>
          <w:szCs w:val="28"/>
        </w:rPr>
        <w:t>ФНПР</w:t>
      </w:r>
    </w:p>
    <w:p w:rsidR="001A51F4" w:rsidRPr="00982CC2" w:rsidRDefault="005C5212" w:rsidP="00F93A8F">
      <w:pPr>
        <w:pStyle w:val="20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982CC2">
        <w:rPr>
          <w:color w:val="000000" w:themeColor="text1"/>
          <w:sz w:val="28"/>
          <w:szCs w:val="28"/>
        </w:rPr>
        <w:t>ТУЛЬСКИЙ ОБЛАСТНОЙ СОЮЗ ОРГАНИЗАЦИЙ ПРОФСОЮЗОВ «ТУЛЬСКАЯ ФЕДЕРАЦИЯ ПРОФСОЮЗОВ»</w:t>
      </w:r>
    </w:p>
    <w:p w:rsidR="00F93A8F" w:rsidRPr="00982CC2" w:rsidRDefault="00F93A8F" w:rsidP="00F93A8F">
      <w:pPr>
        <w:pStyle w:val="20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</w:p>
    <w:p w:rsidR="001A51F4" w:rsidRPr="00982CC2" w:rsidRDefault="00EF03EC" w:rsidP="00F93A8F">
      <w:pPr>
        <w:pStyle w:val="20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</w:t>
      </w:r>
    </w:p>
    <w:p w:rsidR="001A51F4" w:rsidRPr="00982CC2" w:rsidRDefault="005C5212" w:rsidP="00F93A8F">
      <w:pPr>
        <w:pStyle w:val="20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982CC2">
        <w:rPr>
          <w:color w:val="000000" w:themeColor="text1"/>
          <w:sz w:val="28"/>
          <w:szCs w:val="28"/>
        </w:rPr>
        <w:t>ПОСТАНОВЛЕНИЕ</w:t>
      </w:r>
    </w:p>
    <w:p w:rsidR="00F93A8F" w:rsidRPr="00982CC2" w:rsidRDefault="00F93A8F" w:rsidP="00F93A8F">
      <w:pPr>
        <w:pStyle w:val="4"/>
        <w:shd w:val="clear" w:color="auto" w:fill="auto"/>
        <w:tabs>
          <w:tab w:val="left" w:pos="8206"/>
        </w:tabs>
        <w:spacing w:before="0" w:after="0" w:line="24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A84301" w:rsidRDefault="00A84301" w:rsidP="00F93A8F">
      <w:pPr>
        <w:pStyle w:val="4"/>
        <w:shd w:val="clear" w:color="auto" w:fill="auto"/>
        <w:tabs>
          <w:tab w:val="left" w:pos="8206"/>
        </w:tabs>
        <w:spacing w:before="0" w:after="0" w:line="240" w:lineRule="auto"/>
        <w:rPr>
          <w:color w:val="000000" w:themeColor="text1"/>
          <w:sz w:val="28"/>
          <w:szCs w:val="28"/>
        </w:rPr>
      </w:pPr>
    </w:p>
    <w:p w:rsidR="001A51F4" w:rsidRPr="00982CC2" w:rsidRDefault="00EF03EC" w:rsidP="00F93A8F">
      <w:pPr>
        <w:pStyle w:val="4"/>
        <w:shd w:val="clear" w:color="auto" w:fill="auto"/>
        <w:tabs>
          <w:tab w:val="left" w:pos="8206"/>
        </w:tabs>
        <w:spacing w:before="0"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 марта</w:t>
      </w:r>
      <w:r w:rsidR="00F93A8F" w:rsidRPr="00982CC2">
        <w:rPr>
          <w:color w:val="000000" w:themeColor="text1"/>
          <w:sz w:val="28"/>
          <w:szCs w:val="28"/>
        </w:rPr>
        <w:t xml:space="preserve"> 202</w:t>
      </w:r>
      <w:r w:rsidR="00AF1E69">
        <w:rPr>
          <w:color w:val="000000" w:themeColor="text1"/>
          <w:sz w:val="28"/>
          <w:szCs w:val="28"/>
        </w:rPr>
        <w:t xml:space="preserve">1 </w:t>
      </w:r>
      <w:r w:rsidR="00F93A8F" w:rsidRPr="00982CC2">
        <w:rPr>
          <w:color w:val="000000" w:themeColor="text1"/>
          <w:sz w:val="28"/>
          <w:szCs w:val="28"/>
        </w:rPr>
        <w:t xml:space="preserve"> г.</w:t>
      </w:r>
      <w:r w:rsidR="00F93A8F" w:rsidRPr="00982CC2">
        <w:rPr>
          <w:color w:val="000000" w:themeColor="text1"/>
          <w:sz w:val="28"/>
          <w:szCs w:val="28"/>
        </w:rPr>
        <w:tab/>
        <w:t>№ 1</w:t>
      </w:r>
      <w:r w:rsidR="00B8158F">
        <w:rPr>
          <w:color w:val="000000" w:themeColor="text1"/>
          <w:sz w:val="28"/>
          <w:szCs w:val="28"/>
        </w:rPr>
        <w:t>-4</w:t>
      </w:r>
    </w:p>
    <w:p w:rsidR="00F93A8F" w:rsidRDefault="00F93A8F" w:rsidP="00F93A8F">
      <w:pPr>
        <w:pStyle w:val="4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p w:rsidR="00A84301" w:rsidRPr="00982CC2" w:rsidRDefault="00A84301" w:rsidP="00F93A8F">
      <w:pPr>
        <w:pStyle w:val="4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p w:rsidR="00F93A8F" w:rsidRPr="00982CC2" w:rsidRDefault="005C5212" w:rsidP="00F93A8F">
      <w:pPr>
        <w:pStyle w:val="4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982CC2">
        <w:rPr>
          <w:color w:val="000000" w:themeColor="text1"/>
          <w:sz w:val="28"/>
          <w:szCs w:val="28"/>
        </w:rPr>
        <w:t xml:space="preserve">О подготовке и проведении </w:t>
      </w:r>
    </w:p>
    <w:p w:rsidR="00AF1E69" w:rsidRDefault="009B5B4A" w:rsidP="00F93A8F">
      <w:pPr>
        <w:pStyle w:val="4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C5212" w:rsidRPr="00982CC2">
        <w:rPr>
          <w:color w:val="000000" w:themeColor="text1"/>
          <w:sz w:val="28"/>
          <w:szCs w:val="28"/>
        </w:rPr>
        <w:t>ервомайск</w:t>
      </w:r>
      <w:r w:rsidR="001167A1">
        <w:rPr>
          <w:color w:val="000000" w:themeColor="text1"/>
          <w:sz w:val="28"/>
          <w:szCs w:val="28"/>
        </w:rPr>
        <w:t>ой акции</w:t>
      </w:r>
      <w:r w:rsidR="005C5212" w:rsidRPr="00982CC2">
        <w:rPr>
          <w:color w:val="000000" w:themeColor="text1"/>
          <w:sz w:val="28"/>
          <w:szCs w:val="28"/>
        </w:rPr>
        <w:t xml:space="preserve"> профсоюзов</w:t>
      </w:r>
    </w:p>
    <w:p w:rsidR="001A51F4" w:rsidRPr="00982CC2" w:rsidRDefault="005C5212" w:rsidP="00F93A8F">
      <w:pPr>
        <w:pStyle w:val="4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982CC2">
        <w:rPr>
          <w:color w:val="000000" w:themeColor="text1"/>
          <w:sz w:val="28"/>
          <w:szCs w:val="28"/>
        </w:rPr>
        <w:t xml:space="preserve"> в Тульской области в 202</w:t>
      </w:r>
      <w:r w:rsidR="001167A1">
        <w:rPr>
          <w:color w:val="000000" w:themeColor="text1"/>
          <w:sz w:val="28"/>
          <w:szCs w:val="28"/>
        </w:rPr>
        <w:t>1</w:t>
      </w:r>
      <w:r w:rsidRPr="00982CC2">
        <w:rPr>
          <w:color w:val="000000" w:themeColor="text1"/>
          <w:sz w:val="28"/>
          <w:szCs w:val="28"/>
        </w:rPr>
        <w:t xml:space="preserve"> году</w:t>
      </w:r>
    </w:p>
    <w:p w:rsidR="00617DE3" w:rsidRDefault="00617DE3" w:rsidP="00F93A8F">
      <w:pPr>
        <w:pStyle w:val="4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p w:rsidR="00A84301" w:rsidRDefault="00A84301" w:rsidP="00F93A8F">
      <w:pPr>
        <w:pStyle w:val="4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p w:rsidR="00A84301" w:rsidRPr="00982CC2" w:rsidRDefault="00A84301" w:rsidP="00F93A8F">
      <w:pPr>
        <w:pStyle w:val="4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p w:rsidR="001A51F4" w:rsidRPr="005C1AD8" w:rsidRDefault="005C5212" w:rsidP="005C1AD8">
      <w:pPr>
        <w:pStyle w:val="4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982CC2">
        <w:rPr>
          <w:color w:val="000000" w:themeColor="text1"/>
          <w:sz w:val="28"/>
          <w:szCs w:val="28"/>
        </w:rPr>
        <w:t>Федерация Независимых Профсоюзов Росс</w:t>
      </w:r>
      <w:proofErr w:type="gramStart"/>
      <w:r w:rsidRPr="00982CC2">
        <w:rPr>
          <w:color w:val="000000" w:themeColor="text1"/>
          <w:sz w:val="28"/>
          <w:szCs w:val="28"/>
        </w:rPr>
        <w:t>ии и её</w:t>
      </w:r>
      <w:proofErr w:type="gramEnd"/>
      <w:r w:rsidRPr="00982CC2">
        <w:rPr>
          <w:color w:val="000000" w:themeColor="text1"/>
          <w:sz w:val="28"/>
          <w:szCs w:val="28"/>
        </w:rPr>
        <w:t xml:space="preserve"> членские организации в рамках Международного дня солидарности трудящихся 1 мая </w:t>
      </w:r>
      <w:r w:rsidRPr="005C1AD8">
        <w:rPr>
          <w:color w:val="000000" w:themeColor="text1"/>
          <w:sz w:val="28"/>
          <w:szCs w:val="28"/>
        </w:rPr>
        <w:t>традиционно проводят коллективные действия с требованиями, направленными на защиту социально-трудовых прав и экономических интересов трудящихся: достойную заработную плату, эффективную занятость, безопасный труд.</w:t>
      </w:r>
    </w:p>
    <w:p w:rsidR="005C1AD8" w:rsidRPr="005C1AD8" w:rsidRDefault="005C1AD8" w:rsidP="005C1AD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AD8">
        <w:rPr>
          <w:sz w:val="28"/>
          <w:szCs w:val="28"/>
        </w:rPr>
        <w:t xml:space="preserve">В Международный день солидарности трудящихся профсоюзы должны выразить своё отношение к происходящей в стране социально – экономической ситуации, политике органов власти различных уровней, действиям работодателей и их объединений. </w:t>
      </w:r>
    </w:p>
    <w:p w:rsidR="005C1AD8" w:rsidRPr="00B24713" w:rsidRDefault="005C1AD8" w:rsidP="005C1AD8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4713">
        <w:rPr>
          <w:sz w:val="28"/>
          <w:szCs w:val="28"/>
        </w:rPr>
        <w:t xml:space="preserve">Пандемия и вызванный ею спад экономики во всем мире, увеличение уровня безработицы в 2020 году стали серьезными испытаниями для трудящихся. </w:t>
      </w:r>
    </w:p>
    <w:p w:rsidR="001A51F4" w:rsidRPr="00B24713" w:rsidRDefault="00B8158F" w:rsidP="00F93A8F">
      <w:pPr>
        <w:pStyle w:val="4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B24713">
        <w:rPr>
          <w:color w:val="000000" w:themeColor="text1"/>
          <w:sz w:val="28"/>
          <w:szCs w:val="28"/>
        </w:rPr>
        <w:t>Во исполнение постановления</w:t>
      </w:r>
      <w:r w:rsidR="005C5212" w:rsidRPr="00B24713">
        <w:rPr>
          <w:color w:val="000000" w:themeColor="text1"/>
          <w:sz w:val="28"/>
          <w:szCs w:val="28"/>
        </w:rPr>
        <w:t xml:space="preserve"> Исполнительного комитета ФНПР о</w:t>
      </w:r>
      <w:r w:rsidR="00576409" w:rsidRPr="00B24713">
        <w:rPr>
          <w:color w:val="000000" w:themeColor="text1"/>
          <w:sz w:val="28"/>
          <w:szCs w:val="28"/>
        </w:rPr>
        <w:t>т 1</w:t>
      </w:r>
      <w:r w:rsidR="005C1AD8" w:rsidRPr="00B24713">
        <w:rPr>
          <w:color w:val="000000" w:themeColor="text1"/>
          <w:sz w:val="28"/>
          <w:szCs w:val="28"/>
        </w:rPr>
        <w:t>0</w:t>
      </w:r>
      <w:r w:rsidR="00576409" w:rsidRPr="00B24713">
        <w:rPr>
          <w:color w:val="000000" w:themeColor="text1"/>
          <w:sz w:val="28"/>
          <w:szCs w:val="28"/>
        </w:rPr>
        <w:t>.03.202</w:t>
      </w:r>
      <w:r w:rsidR="005C1AD8" w:rsidRPr="00B24713">
        <w:rPr>
          <w:color w:val="000000" w:themeColor="text1"/>
          <w:sz w:val="28"/>
          <w:szCs w:val="28"/>
        </w:rPr>
        <w:t>1</w:t>
      </w:r>
      <w:r w:rsidR="00576409" w:rsidRPr="00B24713">
        <w:rPr>
          <w:color w:val="000000" w:themeColor="text1"/>
          <w:sz w:val="28"/>
          <w:szCs w:val="28"/>
        </w:rPr>
        <w:t xml:space="preserve"> №</w:t>
      </w:r>
      <w:r w:rsidR="005C1AD8" w:rsidRPr="00B24713">
        <w:rPr>
          <w:color w:val="000000" w:themeColor="text1"/>
          <w:sz w:val="28"/>
          <w:szCs w:val="28"/>
        </w:rPr>
        <w:t xml:space="preserve"> 3</w:t>
      </w:r>
      <w:r w:rsidR="005C5212" w:rsidRPr="00B24713">
        <w:rPr>
          <w:color w:val="000000" w:themeColor="text1"/>
          <w:sz w:val="28"/>
          <w:szCs w:val="28"/>
        </w:rPr>
        <w:t>-2 «О подготовке и проведении первомайской акции профсоюзов в 202</w:t>
      </w:r>
      <w:r w:rsidR="005C1AD8" w:rsidRPr="00B24713">
        <w:rPr>
          <w:color w:val="000000" w:themeColor="text1"/>
          <w:sz w:val="28"/>
          <w:szCs w:val="28"/>
        </w:rPr>
        <w:t>1</w:t>
      </w:r>
      <w:r w:rsidR="005C5212" w:rsidRPr="00B24713">
        <w:rPr>
          <w:color w:val="000000" w:themeColor="text1"/>
          <w:sz w:val="28"/>
          <w:szCs w:val="28"/>
        </w:rPr>
        <w:t xml:space="preserve"> году»</w:t>
      </w:r>
      <w:r w:rsidRPr="00B24713">
        <w:rPr>
          <w:color w:val="000000" w:themeColor="text1"/>
          <w:sz w:val="28"/>
          <w:szCs w:val="28"/>
        </w:rPr>
        <w:t xml:space="preserve">, </w:t>
      </w:r>
    </w:p>
    <w:p w:rsidR="00935A9D" w:rsidRPr="00B24713" w:rsidRDefault="00935A9D" w:rsidP="00064C64">
      <w:pPr>
        <w:pStyle w:val="4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p w:rsidR="001A51F4" w:rsidRPr="00B24713" w:rsidRDefault="005C1AD8" w:rsidP="001F30EC">
      <w:pPr>
        <w:pStyle w:val="20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B24713">
        <w:rPr>
          <w:rStyle w:val="21"/>
          <w:b/>
          <w:bCs/>
          <w:color w:val="000000" w:themeColor="text1"/>
          <w:sz w:val="28"/>
          <w:szCs w:val="28"/>
        </w:rPr>
        <w:t>СОВЕТ</w:t>
      </w:r>
      <w:r w:rsidR="005C5212" w:rsidRPr="00B24713">
        <w:rPr>
          <w:rStyle w:val="21"/>
          <w:b/>
          <w:bCs/>
          <w:color w:val="000000" w:themeColor="text1"/>
          <w:sz w:val="28"/>
          <w:szCs w:val="28"/>
        </w:rPr>
        <w:t xml:space="preserve"> ТУЛЬСКОЙ ФЕДЕРАЦИИ ПРОФСОЮЗОВ</w:t>
      </w:r>
    </w:p>
    <w:p w:rsidR="005C1AD8" w:rsidRPr="00B24713" w:rsidRDefault="005C5212" w:rsidP="005C1AD8">
      <w:pPr>
        <w:pStyle w:val="20"/>
        <w:shd w:val="clear" w:color="auto" w:fill="auto"/>
        <w:spacing w:line="240" w:lineRule="auto"/>
        <w:ind w:firstLine="709"/>
        <w:rPr>
          <w:rStyle w:val="21"/>
          <w:b/>
          <w:bCs/>
          <w:color w:val="000000" w:themeColor="text1"/>
          <w:sz w:val="28"/>
          <w:szCs w:val="28"/>
        </w:rPr>
      </w:pPr>
      <w:r w:rsidRPr="00B24713">
        <w:rPr>
          <w:rStyle w:val="21"/>
          <w:b/>
          <w:bCs/>
          <w:color w:val="000000" w:themeColor="text1"/>
          <w:sz w:val="28"/>
          <w:szCs w:val="28"/>
        </w:rPr>
        <w:t>ПОСТАНОВЛЯЕТ:</w:t>
      </w:r>
    </w:p>
    <w:p w:rsidR="005C1AD8" w:rsidRPr="00B24713" w:rsidRDefault="005C1AD8" w:rsidP="005C1AD8">
      <w:pPr>
        <w:pStyle w:val="20"/>
        <w:shd w:val="clear" w:color="auto" w:fill="auto"/>
        <w:spacing w:line="240" w:lineRule="auto"/>
        <w:ind w:firstLine="709"/>
        <w:rPr>
          <w:rStyle w:val="21"/>
          <w:b/>
          <w:bCs/>
          <w:color w:val="000000" w:themeColor="text1"/>
          <w:sz w:val="28"/>
          <w:szCs w:val="28"/>
        </w:rPr>
      </w:pPr>
    </w:p>
    <w:p w:rsidR="00B8158F" w:rsidRPr="00B24713" w:rsidRDefault="005C1AD8" w:rsidP="00B8158F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B24713">
        <w:rPr>
          <w:b w:val="0"/>
          <w:sz w:val="28"/>
          <w:szCs w:val="28"/>
        </w:rPr>
        <w:t xml:space="preserve">1. 1 мая 2021 года в День международной солидарности трудящихся провести в Тульской области Первомайскую акцию профсоюзов. </w:t>
      </w:r>
    </w:p>
    <w:p w:rsidR="00B8158F" w:rsidRPr="00B24713" w:rsidRDefault="00B8158F" w:rsidP="00B8158F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B24713">
        <w:rPr>
          <w:b w:val="0"/>
          <w:sz w:val="28"/>
          <w:szCs w:val="28"/>
        </w:rPr>
        <w:t xml:space="preserve">2. </w:t>
      </w:r>
      <w:r w:rsidR="005C1AD8" w:rsidRPr="00B24713">
        <w:rPr>
          <w:b w:val="0"/>
          <w:sz w:val="28"/>
          <w:szCs w:val="28"/>
        </w:rPr>
        <w:t xml:space="preserve">В условиях сохраняющейся угрозы распространения </w:t>
      </w:r>
      <w:proofErr w:type="spellStart"/>
      <w:r w:rsidR="005C1AD8" w:rsidRPr="00B24713">
        <w:rPr>
          <w:b w:val="0"/>
          <w:sz w:val="28"/>
          <w:szCs w:val="28"/>
        </w:rPr>
        <w:t>коро</w:t>
      </w:r>
      <w:r w:rsidRPr="00B24713">
        <w:rPr>
          <w:b w:val="0"/>
          <w:sz w:val="28"/>
          <w:szCs w:val="28"/>
        </w:rPr>
        <w:t>навирусной</w:t>
      </w:r>
      <w:proofErr w:type="spellEnd"/>
      <w:r w:rsidRPr="00B24713">
        <w:rPr>
          <w:b w:val="0"/>
          <w:sz w:val="28"/>
          <w:szCs w:val="28"/>
        </w:rPr>
        <w:t xml:space="preserve"> инфекции определить:</w:t>
      </w:r>
    </w:p>
    <w:p w:rsidR="00B8158F" w:rsidRPr="00064C64" w:rsidRDefault="00B8158F" w:rsidP="00B8158F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B24713">
        <w:rPr>
          <w:b w:val="0"/>
          <w:sz w:val="28"/>
          <w:szCs w:val="28"/>
        </w:rPr>
        <w:t>2.1.</w:t>
      </w:r>
      <w:r w:rsidR="005C1AD8" w:rsidRPr="00B24713">
        <w:rPr>
          <w:b w:val="0"/>
          <w:sz w:val="28"/>
          <w:szCs w:val="28"/>
        </w:rPr>
        <w:t xml:space="preserve"> </w:t>
      </w:r>
      <w:r w:rsidR="005C1AD8" w:rsidRPr="00064C64">
        <w:rPr>
          <w:b w:val="0"/>
          <w:sz w:val="28"/>
          <w:szCs w:val="28"/>
        </w:rPr>
        <w:t xml:space="preserve">основными формами акции профсоюзов </w:t>
      </w:r>
    </w:p>
    <w:p w:rsidR="00B24713" w:rsidRPr="00064C64" w:rsidRDefault="005C1AD8" w:rsidP="00B24713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064C64">
        <w:rPr>
          <w:b w:val="0"/>
          <w:sz w:val="28"/>
          <w:szCs w:val="28"/>
        </w:rPr>
        <w:t>- при благоприятной эпидеми</w:t>
      </w:r>
      <w:r w:rsidR="00B24713" w:rsidRPr="00064C64">
        <w:rPr>
          <w:b w:val="0"/>
          <w:sz w:val="28"/>
          <w:szCs w:val="28"/>
        </w:rPr>
        <w:t>ологической обстановке</w:t>
      </w:r>
      <w:r w:rsidR="00B8158F" w:rsidRPr="00064C64">
        <w:rPr>
          <w:b w:val="0"/>
          <w:sz w:val="28"/>
          <w:szCs w:val="28"/>
        </w:rPr>
        <w:t xml:space="preserve"> и отсутствии ограничительных мер в Тульской области</w:t>
      </w:r>
      <w:r w:rsidRPr="00064C64">
        <w:rPr>
          <w:b w:val="0"/>
          <w:sz w:val="28"/>
          <w:szCs w:val="28"/>
        </w:rPr>
        <w:t xml:space="preserve"> – шествия и митинги; </w:t>
      </w:r>
    </w:p>
    <w:p w:rsidR="00B24713" w:rsidRPr="00064C64" w:rsidRDefault="005C1AD8" w:rsidP="00B24713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064C64">
        <w:rPr>
          <w:b w:val="0"/>
          <w:sz w:val="28"/>
          <w:szCs w:val="28"/>
        </w:rPr>
        <w:t xml:space="preserve">- голосование в поддержку Резолюции (обращения) в </w:t>
      </w:r>
      <w:r w:rsidR="00B24713" w:rsidRPr="00064C64">
        <w:rPr>
          <w:b w:val="0"/>
          <w:sz w:val="28"/>
          <w:szCs w:val="28"/>
        </w:rPr>
        <w:t>информационно-коммуникационной сети «Интернет»</w:t>
      </w:r>
      <w:r w:rsidRPr="00064C64">
        <w:rPr>
          <w:b w:val="0"/>
          <w:sz w:val="28"/>
          <w:szCs w:val="28"/>
        </w:rPr>
        <w:t xml:space="preserve"> на сайте </w:t>
      </w:r>
      <w:hyperlink r:id="rId8" w:history="1">
        <w:r w:rsidRPr="00064C64">
          <w:rPr>
            <w:rStyle w:val="a3"/>
            <w:b w:val="0"/>
            <w:sz w:val="28"/>
            <w:szCs w:val="28"/>
          </w:rPr>
          <w:t>1may.fnpr.ru</w:t>
        </w:r>
      </w:hyperlink>
      <w:r w:rsidR="00B24713" w:rsidRPr="00064C64">
        <w:rPr>
          <w:b w:val="0"/>
          <w:sz w:val="28"/>
          <w:szCs w:val="28"/>
        </w:rPr>
        <w:t>;</w:t>
      </w:r>
    </w:p>
    <w:p w:rsidR="00B24713" w:rsidRPr="00064C64" w:rsidRDefault="005C1AD8" w:rsidP="00B24713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064C64">
        <w:rPr>
          <w:b w:val="0"/>
          <w:sz w:val="28"/>
          <w:szCs w:val="28"/>
        </w:rPr>
        <w:lastRenderedPageBreak/>
        <w:t>- обсуждение Резолюци</w:t>
      </w:r>
      <w:r w:rsidR="00B24713" w:rsidRPr="00064C64">
        <w:rPr>
          <w:b w:val="0"/>
          <w:sz w:val="28"/>
          <w:szCs w:val="28"/>
        </w:rPr>
        <w:t>и (обращения) ФНПР на заседании</w:t>
      </w:r>
      <w:r w:rsidRPr="00064C64">
        <w:rPr>
          <w:b w:val="0"/>
          <w:sz w:val="28"/>
          <w:szCs w:val="28"/>
        </w:rPr>
        <w:t xml:space="preserve"> </w:t>
      </w:r>
      <w:r w:rsidR="00A84301">
        <w:rPr>
          <w:b w:val="0"/>
          <w:sz w:val="28"/>
          <w:szCs w:val="28"/>
        </w:rPr>
        <w:t>Организационного комитета по подготовке и празднованию в Тульской области мероприятий, приуроченных к Празднику Весны и Труда, образованного указом Губернатора Тульской области от 17 апреля 2014 года № 50 «Об организации и проведении в Тульской области мероприятий, приуроченных к Празднику Весны и Труда» (в ред. от 23.04.2020 № 36)</w:t>
      </w:r>
      <w:r w:rsidR="00B24713" w:rsidRPr="00064C64">
        <w:rPr>
          <w:b w:val="0"/>
          <w:sz w:val="28"/>
          <w:szCs w:val="28"/>
        </w:rPr>
        <w:t>;</w:t>
      </w:r>
    </w:p>
    <w:p w:rsidR="00B24713" w:rsidRPr="00064C64" w:rsidRDefault="005C1AD8" w:rsidP="00B24713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064C64">
        <w:rPr>
          <w:b w:val="0"/>
          <w:sz w:val="28"/>
          <w:szCs w:val="28"/>
        </w:rPr>
        <w:t>- размещение видеообращения Председателя ФНПР в социальных сетях и на иных</w:t>
      </w:r>
      <w:r w:rsidR="00B24713" w:rsidRPr="00064C64">
        <w:rPr>
          <w:b w:val="0"/>
          <w:sz w:val="28"/>
          <w:szCs w:val="28"/>
        </w:rPr>
        <w:t xml:space="preserve"> профсоюзных Интернет-ресурсах;</w:t>
      </w:r>
    </w:p>
    <w:p w:rsidR="00B24713" w:rsidRPr="00064C64" w:rsidRDefault="00B24713" w:rsidP="00B24713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064C64">
        <w:rPr>
          <w:b w:val="0"/>
          <w:sz w:val="28"/>
          <w:szCs w:val="28"/>
        </w:rPr>
        <w:t>2.2. д</w:t>
      </w:r>
      <w:r w:rsidR="005C1AD8" w:rsidRPr="00064C64">
        <w:rPr>
          <w:b w:val="0"/>
          <w:sz w:val="28"/>
          <w:szCs w:val="28"/>
        </w:rPr>
        <w:t xml:space="preserve">ополнительными формами акций </w:t>
      </w:r>
      <w:r w:rsidRPr="00064C64">
        <w:rPr>
          <w:b w:val="0"/>
          <w:sz w:val="28"/>
          <w:szCs w:val="28"/>
        </w:rPr>
        <w:t>Тульской Федерации профсоюзов:</w:t>
      </w:r>
    </w:p>
    <w:p w:rsidR="00B24713" w:rsidRPr="00064C64" w:rsidRDefault="005C1AD8" w:rsidP="00B24713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064C64">
        <w:rPr>
          <w:b w:val="0"/>
          <w:sz w:val="28"/>
          <w:szCs w:val="28"/>
        </w:rPr>
        <w:t>собрания проф</w:t>
      </w:r>
      <w:r w:rsidR="00B24713" w:rsidRPr="00064C64">
        <w:rPr>
          <w:b w:val="0"/>
          <w:sz w:val="28"/>
          <w:szCs w:val="28"/>
        </w:rPr>
        <w:t>союзного актива (с предельной численностью, установленной указом Губернатора Тульской области, при соблюдении санитарно-эпидемиологических требований</w:t>
      </w:r>
      <w:r w:rsidRPr="00064C64">
        <w:rPr>
          <w:b w:val="0"/>
          <w:sz w:val="28"/>
          <w:szCs w:val="28"/>
        </w:rPr>
        <w:t xml:space="preserve">); </w:t>
      </w:r>
    </w:p>
    <w:p w:rsidR="00D42042" w:rsidRPr="00064C64" w:rsidRDefault="005C1AD8" w:rsidP="00D42042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064C64">
        <w:rPr>
          <w:b w:val="0"/>
          <w:sz w:val="28"/>
          <w:szCs w:val="28"/>
        </w:rPr>
        <w:t xml:space="preserve">- обсуждение в трудовых коллективах Резолюции (обращения) ФНПР, в том числе с использованием </w:t>
      </w:r>
      <w:proofErr w:type="spellStart"/>
      <w:r w:rsidRPr="00064C64">
        <w:rPr>
          <w:b w:val="0"/>
          <w:sz w:val="28"/>
          <w:szCs w:val="28"/>
        </w:rPr>
        <w:t>медиаресурсов</w:t>
      </w:r>
      <w:proofErr w:type="spellEnd"/>
      <w:r w:rsidRPr="00064C64">
        <w:rPr>
          <w:b w:val="0"/>
          <w:sz w:val="28"/>
          <w:szCs w:val="28"/>
        </w:rPr>
        <w:t xml:space="preserve"> профсоюзных организаций – форумов, чатов в </w:t>
      </w:r>
      <w:proofErr w:type="spellStart"/>
      <w:r w:rsidRPr="00064C64">
        <w:rPr>
          <w:b w:val="0"/>
          <w:sz w:val="28"/>
          <w:szCs w:val="28"/>
        </w:rPr>
        <w:t>м</w:t>
      </w:r>
      <w:r w:rsidR="00B24713" w:rsidRPr="00064C64">
        <w:rPr>
          <w:b w:val="0"/>
          <w:sz w:val="28"/>
          <w:szCs w:val="28"/>
        </w:rPr>
        <w:t>ессенджерах</w:t>
      </w:r>
      <w:proofErr w:type="spellEnd"/>
      <w:r w:rsidR="00B24713" w:rsidRPr="00064C64">
        <w:rPr>
          <w:b w:val="0"/>
          <w:sz w:val="28"/>
          <w:szCs w:val="28"/>
        </w:rPr>
        <w:t xml:space="preserve"> и социальных сетях.</w:t>
      </w:r>
    </w:p>
    <w:p w:rsidR="00D42042" w:rsidRPr="00064C64" w:rsidRDefault="00D42042" w:rsidP="00D42042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064C64">
        <w:rPr>
          <w:b w:val="0"/>
          <w:sz w:val="28"/>
          <w:szCs w:val="28"/>
        </w:rPr>
        <w:t>3. Поручить Президиуму Тульской Федерации профсоюзов в случае ухудшения эпидемиологической обстановки принимать решения о формах проведении акции с учетом действующих в регионе ограничений на массовые мероприятия, проинформировав Координационный комитет солидарных действий ФНПР.</w:t>
      </w:r>
    </w:p>
    <w:p w:rsidR="00D42042" w:rsidRPr="00064C64" w:rsidRDefault="005C7B15" w:rsidP="005C7B15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064C64">
        <w:rPr>
          <w:b w:val="0"/>
          <w:sz w:val="28"/>
          <w:szCs w:val="28"/>
        </w:rPr>
        <w:t>4</w:t>
      </w:r>
      <w:r w:rsidR="00D42042" w:rsidRPr="00064C64">
        <w:rPr>
          <w:b w:val="0"/>
          <w:sz w:val="28"/>
          <w:szCs w:val="28"/>
        </w:rPr>
        <w:t>. Членским организациям Тульской Федерации профсоюзов</w:t>
      </w:r>
      <w:r w:rsidRPr="00064C64">
        <w:rPr>
          <w:b w:val="0"/>
          <w:sz w:val="28"/>
          <w:szCs w:val="28"/>
        </w:rPr>
        <w:t xml:space="preserve"> </w:t>
      </w:r>
      <w:r w:rsidR="00D42042" w:rsidRPr="00064C64">
        <w:rPr>
          <w:b w:val="0"/>
          <w:sz w:val="28"/>
          <w:szCs w:val="28"/>
        </w:rPr>
        <w:t xml:space="preserve">провести разъяснительную работу в первичных профсоюзных организациях среди трудящихся о целях и задачах коллективных действий в рамках первомайской </w:t>
      </w:r>
      <w:r w:rsidR="00064C64">
        <w:rPr>
          <w:b w:val="0"/>
          <w:sz w:val="28"/>
          <w:szCs w:val="28"/>
        </w:rPr>
        <w:t>акции и организовать работу в формах участия, установленных пунктом 2 настоящего постановления</w:t>
      </w:r>
      <w:r w:rsidR="00D42042" w:rsidRPr="00064C64">
        <w:rPr>
          <w:b w:val="0"/>
          <w:sz w:val="28"/>
          <w:szCs w:val="28"/>
        </w:rPr>
        <w:t xml:space="preserve">, в том числе о голосовании в поддержку Резолюции (обращения) ФНПР на сайте 1may.fnpr.ru; </w:t>
      </w:r>
    </w:p>
    <w:p w:rsidR="005C7B15" w:rsidRPr="00064C64" w:rsidRDefault="00064C64" w:rsidP="005C7B15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C7B15" w:rsidRPr="00064C64">
        <w:rPr>
          <w:b w:val="0"/>
          <w:sz w:val="28"/>
          <w:szCs w:val="28"/>
        </w:rPr>
        <w:t>. Тульской Федерации профсоюзов:</w:t>
      </w:r>
    </w:p>
    <w:p w:rsidR="005C7B15" w:rsidRPr="00064C64" w:rsidRDefault="00064C64" w:rsidP="005C7B15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C7B15" w:rsidRPr="00064C64">
        <w:rPr>
          <w:b w:val="0"/>
          <w:sz w:val="28"/>
          <w:szCs w:val="28"/>
        </w:rPr>
        <w:t>.1. проинформировать правительство Тульской области и Объединение работодателей «Тульский Союз объединения работодателей» о подготовке и проведении первомайской акции профсоюзов;</w:t>
      </w:r>
    </w:p>
    <w:p w:rsidR="005C7B15" w:rsidRPr="00064C64" w:rsidRDefault="00064C64" w:rsidP="005C7B15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C7B15" w:rsidRPr="00064C64">
        <w:rPr>
          <w:b w:val="0"/>
          <w:sz w:val="28"/>
          <w:szCs w:val="28"/>
        </w:rPr>
        <w:t>.2. обеспечить эффективное взаимодействие со средствами массовой информации для организации позитивного освещения акции;</w:t>
      </w:r>
    </w:p>
    <w:p w:rsidR="005C7B15" w:rsidRPr="00064C64" w:rsidRDefault="00064C64" w:rsidP="005C7B15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C7B15" w:rsidRPr="00064C64">
        <w:rPr>
          <w:b w:val="0"/>
          <w:sz w:val="28"/>
          <w:szCs w:val="28"/>
        </w:rPr>
        <w:t>.3. совместно с членскими организациями:</w:t>
      </w:r>
    </w:p>
    <w:p w:rsidR="005C7B15" w:rsidRPr="00064C64" w:rsidRDefault="00064C64" w:rsidP="005C7B15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C7B15" w:rsidRPr="00064C64">
        <w:rPr>
          <w:b w:val="0"/>
          <w:sz w:val="28"/>
          <w:szCs w:val="28"/>
        </w:rPr>
        <w:t>.3.1. обеспечить соблюдение действующего законодательства при проведении массовых публичных мероприятий, предусмотреть необходимые меры по недопущению провокационных и экстремистских действий;</w:t>
      </w:r>
    </w:p>
    <w:p w:rsidR="005C7B15" w:rsidRPr="00064C64" w:rsidRDefault="00064C64" w:rsidP="005C7B15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C7B15" w:rsidRPr="00064C64">
        <w:rPr>
          <w:b w:val="0"/>
          <w:sz w:val="28"/>
          <w:szCs w:val="28"/>
        </w:rPr>
        <w:t xml:space="preserve">.3.2. принять дополнительные меры по обеспечению эпидемиологической безопасности участников коллективных действий, проводимых в очном формате; </w:t>
      </w:r>
    </w:p>
    <w:p w:rsidR="005C7B15" w:rsidRPr="00064C64" w:rsidRDefault="00064C64" w:rsidP="005C7B15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C7B15" w:rsidRPr="00064C64">
        <w:rPr>
          <w:b w:val="0"/>
          <w:sz w:val="28"/>
          <w:szCs w:val="28"/>
        </w:rPr>
        <w:t>.4. до 12 мая 2021 года направить выдвинутые в ходе коллективных действий требования представителям соответствующих органов государственной власти, органов местного самоуправле</w:t>
      </w:r>
      <w:r w:rsidR="00A84301">
        <w:rPr>
          <w:b w:val="0"/>
          <w:sz w:val="28"/>
          <w:szCs w:val="28"/>
        </w:rPr>
        <w:t xml:space="preserve">ния и </w:t>
      </w:r>
      <w:r w:rsidR="004901AD">
        <w:rPr>
          <w:b w:val="0"/>
          <w:sz w:val="28"/>
          <w:szCs w:val="28"/>
        </w:rPr>
        <w:t>Объединению</w:t>
      </w:r>
      <w:r w:rsidR="00A84301" w:rsidRPr="00064C64">
        <w:rPr>
          <w:b w:val="0"/>
          <w:sz w:val="28"/>
          <w:szCs w:val="28"/>
        </w:rPr>
        <w:t xml:space="preserve"> работодателей «Тульский Союз объединения работодателей»</w:t>
      </w:r>
      <w:r w:rsidR="005C7B15" w:rsidRPr="00064C64">
        <w:rPr>
          <w:b w:val="0"/>
          <w:sz w:val="28"/>
          <w:szCs w:val="28"/>
        </w:rPr>
        <w:t xml:space="preserve">, а также обеспечить контроль за их рассмотрением; </w:t>
      </w:r>
    </w:p>
    <w:p w:rsidR="005C7B15" w:rsidRPr="00064C64" w:rsidRDefault="00064C64" w:rsidP="005C7B15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5C7B15" w:rsidRPr="00064C64">
        <w:rPr>
          <w:b w:val="0"/>
          <w:sz w:val="28"/>
          <w:szCs w:val="28"/>
        </w:rPr>
        <w:t xml:space="preserve">.5. обобщить по установленной форме и предоставить секретарю </w:t>
      </w:r>
      <w:r w:rsidR="004901AD">
        <w:rPr>
          <w:b w:val="0"/>
          <w:sz w:val="28"/>
          <w:szCs w:val="28"/>
        </w:rPr>
        <w:t xml:space="preserve">  </w:t>
      </w:r>
      <w:r w:rsidR="005C7B15" w:rsidRPr="00064C64">
        <w:rPr>
          <w:b w:val="0"/>
          <w:sz w:val="28"/>
          <w:szCs w:val="28"/>
        </w:rPr>
        <w:lastRenderedPageBreak/>
        <w:t xml:space="preserve">ФНПР – представителю ФНПР в Центральном федеральном округе </w:t>
      </w:r>
      <w:r w:rsidR="004901AD">
        <w:rPr>
          <w:b w:val="0"/>
          <w:sz w:val="28"/>
          <w:szCs w:val="28"/>
        </w:rPr>
        <w:t xml:space="preserve">                        А.Ф. </w:t>
      </w:r>
      <w:proofErr w:type="spellStart"/>
      <w:r w:rsidR="004901AD">
        <w:rPr>
          <w:b w:val="0"/>
          <w:sz w:val="28"/>
          <w:szCs w:val="28"/>
        </w:rPr>
        <w:t>Сырокваше</w:t>
      </w:r>
      <w:proofErr w:type="spellEnd"/>
      <w:r w:rsidR="004901AD">
        <w:rPr>
          <w:b w:val="0"/>
          <w:sz w:val="28"/>
          <w:szCs w:val="28"/>
        </w:rPr>
        <w:t xml:space="preserve"> </w:t>
      </w:r>
      <w:r w:rsidR="005C7B15" w:rsidRPr="00064C64">
        <w:rPr>
          <w:b w:val="0"/>
          <w:sz w:val="28"/>
          <w:szCs w:val="28"/>
        </w:rPr>
        <w:t xml:space="preserve">информацию, предусмотренную постановлением </w:t>
      </w:r>
      <w:r w:rsidRPr="00064C64">
        <w:rPr>
          <w:b w:val="0"/>
          <w:color w:val="000000" w:themeColor="text1"/>
          <w:sz w:val="28"/>
          <w:szCs w:val="28"/>
        </w:rPr>
        <w:t>ФНПР от 10.03.2021 № 3-2 «О подготовке и проведении первомайской акции профсоюзов в 2021 году</w:t>
      </w:r>
      <w:r w:rsidRPr="00064C64">
        <w:rPr>
          <w:b w:val="0"/>
          <w:sz w:val="28"/>
          <w:szCs w:val="28"/>
        </w:rPr>
        <w:t>», с пояснительной запиской.</w:t>
      </w:r>
    </w:p>
    <w:p w:rsidR="00366499" w:rsidRDefault="005C5212" w:rsidP="00935A9D">
      <w:pPr>
        <w:pStyle w:val="4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firstLine="709"/>
        <w:jc w:val="both"/>
        <w:rPr>
          <w:rStyle w:val="22"/>
          <w:color w:val="000000" w:themeColor="text1"/>
          <w:sz w:val="28"/>
          <w:szCs w:val="28"/>
        </w:rPr>
      </w:pPr>
      <w:r w:rsidRPr="00064C64">
        <w:rPr>
          <w:rStyle w:val="22"/>
          <w:color w:val="000000" w:themeColor="text1"/>
          <w:sz w:val="28"/>
          <w:szCs w:val="28"/>
        </w:rPr>
        <w:t>Контроль за выполнением настоящего постановления возложить на П</w:t>
      </w:r>
      <w:r w:rsidR="00064C64">
        <w:rPr>
          <w:rStyle w:val="22"/>
          <w:color w:val="000000" w:themeColor="text1"/>
          <w:sz w:val="28"/>
          <w:szCs w:val="28"/>
        </w:rPr>
        <w:t xml:space="preserve">редседателя Тульской Федерации профсоюзов </w:t>
      </w:r>
      <w:proofErr w:type="spellStart"/>
      <w:r w:rsidR="00AF1E69">
        <w:rPr>
          <w:sz w:val="28"/>
          <w:szCs w:val="28"/>
        </w:rPr>
        <w:t>Судницына</w:t>
      </w:r>
      <w:proofErr w:type="spellEnd"/>
      <w:r w:rsidR="00AF1E69">
        <w:rPr>
          <w:sz w:val="28"/>
          <w:szCs w:val="28"/>
        </w:rPr>
        <w:t xml:space="preserve"> С.Л. </w:t>
      </w:r>
    </w:p>
    <w:p w:rsidR="006534B9" w:rsidRDefault="006534B9" w:rsidP="006534B9">
      <w:pPr>
        <w:pStyle w:val="4"/>
        <w:shd w:val="clear" w:color="auto" w:fill="auto"/>
        <w:tabs>
          <w:tab w:val="left" w:pos="1043"/>
        </w:tabs>
        <w:spacing w:before="0" w:after="0" w:line="240" w:lineRule="auto"/>
        <w:ind w:left="709"/>
        <w:jc w:val="both"/>
        <w:rPr>
          <w:rStyle w:val="22"/>
          <w:color w:val="000000" w:themeColor="text1"/>
          <w:sz w:val="28"/>
          <w:szCs w:val="28"/>
        </w:rPr>
      </w:pPr>
    </w:p>
    <w:p w:rsidR="00A84301" w:rsidRDefault="00A84301" w:rsidP="006534B9">
      <w:pPr>
        <w:pStyle w:val="4"/>
        <w:shd w:val="clear" w:color="auto" w:fill="auto"/>
        <w:tabs>
          <w:tab w:val="left" w:pos="1043"/>
        </w:tabs>
        <w:spacing w:before="0" w:after="0" w:line="240" w:lineRule="auto"/>
        <w:ind w:left="709"/>
        <w:jc w:val="both"/>
        <w:rPr>
          <w:rStyle w:val="22"/>
          <w:color w:val="000000" w:themeColor="text1"/>
          <w:sz w:val="28"/>
          <w:szCs w:val="28"/>
        </w:rPr>
      </w:pPr>
    </w:p>
    <w:p w:rsidR="00A84301" w:rsidRDefault="00A84301" w:rsidP="006534B9">
      <w:pPr>
        <w:pStyle w:val="4"/>
        <w:shd w:val="clear" w:color="auto" w:fill="auto"/>
        <w:tabs>
          <w:tab w:val="left" w:pos="1043"/>
        </w:tabs>
        <w:spacing w:before="0" w:after="0" w:line="240" w:lineRule="auto"/>
        <w:ind w:left="709"/>
        <w:jc w:val="both"/>
        <w:rPr>
          <w:rStyle w:val="22"/>
          <w:color w:val="000000" w:themeColor="text1"/>
          <w:sz w:val="28"/>
          <w:szCs w:val="28"/>
        </w:rPr>
      </w:pPr>
    </w:p>
    <w:p w:rsidR="006534B9" w:rsidRPr="006534B9" w:rsidRDefault="006534B9" w:rsidP="006534B9">
      <w:pPr>
        <w:jc w:val="both"/>
        <w:rPr>
          <w:rFonts w:ascii="Times New Roman" w:hAnsi="Times New Roman" w:cs="Times New Roman"/>
          <w:sz w:val="28"/>
          <w:szCs w:val="28"/>
        </w:rPr>
      </w:pPr>
      <w:r w:rsidRPr="006534B9">
        <w:rPr>
          <w:rFonts w:ascii="Times New Roman" w:hAnsi="Times New Roman" w:cs="Times New Roman"/>
          <w:sz w:val="28"/>
          <w:szCs w:val="28"/>
        </w:rPr>
        <w:t xml:space="preserve">Председатель Тульской </w:t>
      </w:r>
    </w:p>
    <w:p w:rsidR="006534B9" w:rsidRDefault="006534B9" w:rsidP="006534B9">
      <w:pPr>
        <w:jc w:val="both"/>
        <w:rPr>
          <w:rFonts w:ascii="Times New Roman" w:hAnsi="Times New Roman" w:cs="Times New Roman"/>
          <w:sz w:val="28"/>
          <w:szCs w:val="28"/>
        </w:rPr>
      </w:pPr>
      <w:r w:rsidRPr="006534B9">
        <w:rPr>
          <w:rFonts w:ascii="Times New Roman" w:hAnsi="Times New Roman" w:cs="Times New Roman"/>
          <w:sz w:val="28"/>
          <w:szCs w:val="28"/>
        </w:rPr>
        <w:t xml:space="preserve">Федерации профсоюзов                                              </w:t>
      </w:r>
      <w:r w:rsidR="00AF1E69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6534B9">
        <w:rPr>
          <w:rFonts w:ascii="Times New Roman" w:hAnsi="Times New Roman" w:cs="Times New Roman"/>
          <w:sz w:val="28"/>
          <w:szCs w:val="28"/>
        </w:rPr>
        <w:t xml:space="preserve">   </w:t>
      </w:r>
      <w:r w:rsidR="00AF1E69" w:rsidRPr="00AF1E69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="00AF1E69" w:rsidRPr="00AF1E69">
        <w:rPr>
          <w:rFonts w:ascii="Times New Roman" w:hAnsi="Times New Roman" w:cs="Times New Roman"/>
          <w:sz w:val="28"/>
          <w:szCs w:val="28"/>
        </w:rPr>
        <w:t>Судницын</w:t>
      </w:r>
      <w:proofErr w:type="spellEnd"/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D66" w:rsidRPr="006534B9" w:rsidRDefault="008A6D66" w:rsidP="00653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Николаева Н.В.</w:t>
      </w:r>
    </w:p>
    <w:sectPr w:rsidR="008A6D66" w:rsidRPr="006534B9" w:rsidSect="00A84301">
      <w:headerReference w:type="even" r:id="rId9"/>
      <w:headerReference w:type="default" r:id="rId10"/>
      <w:pgSz w:w="11906" w:h="16838"/>
      <w:pgMar w:top="851" w:right="851" w:bottom="851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219" w:rsidRDefault="00300219" w:rsidP="001A51F4">
      <w:r>
        <w:separator/>
      </w:r>
    </w:p>
  </w:endnote>
  <w:endnote w:type="continuationSeparator" w:id="0">
    <w:p w:rsidR="00300219" w:rsidRDefault="00300219" w:rsidP="001A5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219" w:rsidRDefault="00300219"/>
  </w:footnote>
  <w:footnote w:type="continuationSeparator" w:id="0">
    <w:p w:rsidR="00300219" w:rsidRDefault="003002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409" w:rsidRDefault="00CE4F87">
    <w:pPr>
      <w:rPr>
        <w:sz w:val="2"/>
        <w:szCs w:val="2"/>
      </w:rPr>
    </w:pPr>
    <w:r w:rsidRPr="00CE4F8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294.15pt;margin-top:35.05pt;width:5.05pt;height:8.4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HzqQ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" filled="f" stroked="f">
          <v:textbox style="mso-fit-shape-to-text:t" inset="0,0,0,0">
            <w:txbxContent>
              <w:p w:rsidR="00576409" w:rsidRDefault="0057640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5690263"/>
      <w:docPartObj>
        <w:docPartGallery w:val="Page Numbers (Top of Page)"/>
        <w:docPartUnique/>
      </w:docPartObj>
    </w:sdtPr>
    <w:sdtContent>
      <w:p w:rsidR="00A84301" w:rsidRDefault="00CE4F87">
        <w:pPr>
          <w:pStyle w:val="a9"/>
          <w:jc w:val="center"/>
        </w:pPr>
        <w:r>
          <w:fldChar w:fldCharType="begin"/>
        </w:r>
        <w:r w:rsidR="00A84301">
          <w:instrText>PAGE   \* MERGEFORMAT</w:instrText>
        </w:r>
        <w:r>
          <w:fldChar w:fldCharType="separate"/>
        </w:r>
        <w:r w:rsidR="00045F20">
          <w:rPr>
            <w:noProof/>
          </w:rPr>
          <w:t>3</w:t>
        </w:r>
        <w:r>
          <w:fldChar w:fldCharType="end"/>
        </w:r>
      </w:p>
    </w:sdtContent>
  </w:sdt>
  <w:p w:rsidR="00A84301" w:rsidRDefault="00A8430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F38"/>
    <w:multiLevelType w:val="multilevel"/>
    <w:tmpl w:val="350C6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97000"/>
    <w:multiLevelType w:val="multilevel"/>
    <w:tmpl w:val="22D0C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3F529F"/>
    <w:multiLevelType w:val="multilevel"/>
    <w:tmpl w:val="EC10BD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C64546"/>
    <w:multiLevelType w:val="multilevel"/>
    <w:tmpl w:val="89AE688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A51F4"/>
    <w:rsid w:val="000209D7"/>
    <w:rsid w:val="00045F20"/>
    <w:rsid w:val="00064C64"/>
    <w:rsid w:val="000D7421"/>
    <w:rsid w:val="001167A1"/>
    <w:rsid w:val="001A51F4"/>
    <w:rsid w:val="001F30EC"/>
    <w:rsid w:val="00300219"/>
    <w:rsid w:val="00366499"/>
    <w:rsid w:val="004901AD"/>
    <w:rsid w:val="0055081D"/>
    <w:rsid w:val="00576409"/>
    <w:rsid w:val="005C1AD8"/>
    <w:rsid w:val="005C5212"/>
    <w:rsid w:val="005C7B15"/>
    <w:rsid w:val="00617DE3"/>
    <w:rsid w:val="006534B9"/>
    <w:rsid w:val="00803203"/>
    <w:rsid w:val="008047C3"/>
    <w:rsid w:val="00806C2B"/>
    <w:rsid w:val="008A6D66"/>
    <w:rsid w:val="008B7D62"/>
    <w:rsid w:val="00935A9D"/>
    <w:rsid w:val="00982CC2"/>
    <w:rsid w:val="009B5B4A"/>
    <w:rsid w:val="00A67A18"/>
    <w:rsid w:val="00A77196"/>
    <w:rsid w:val="00A84301"/>
    <w:rsid w:val="00AF1E69"/>
    <w:rsid w:val="00B24713"/>
    <w:rsid w:val="00B55FA2"/>
    <w:rsid w:val="00B8158F"/>
    <w:rsid w:val="00C767B9"/>
    <w:rsid w:val="00CE4F87"/>
    <w:rsid w:val="00D42042"/>
    <w:rsid w:val="00EF03EC"/>
    <w:rsid w:val="00F23564"/>
    <w:rsid w:val="00F9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1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1F4"/>
    <w:rPr>
      <w:color w:val="0066CC"/>
      <w:u w:val="single"/>
    </w:rPr>
  </w:style>
  <w:style w:type="character" w:customStyle="1" w:styleId="Exact">
    <w:name w:val="Основной текст Exact"/>
    <w:basedOn w:val="a0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0ptExact">
    <w:name w:val="Основной текст + Интервал 0 pt Exact"/>
    <w:basedOn w:val="a4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1A5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4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5pt-1pt">
    <w:name w:val="Основной текст + 10;5 pt;Полужирный;Курсив;Интервал -1 pt"/>
    <w:basedOn w:val="a4"/>
    <w:rsid w:val="001A51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/>
    </w:rPr>
  </w:style>
  <w:style w:type="character" w:customStyle="1" w:styleId="a5">
    <w:name w:val="Основной текст + Малые прописные"/>
    <w:basedOn w:val="a4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a6">
    <w:name w:val="Колонтитул_"/>
    <w:basedOn w:val="a0"/>
    <w:link w:val="a7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A5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">
    <w:name w:val="Основной текст1"/>
    <w:basedOn w:val="a4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25pt">
    <w:name w:val="Основной текст + 12;5 pt;Полужирный"/>
    <w:basedOn w:val="a4"/>
    <w:rsid w:val="001A5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0">
    <w:name w:val="Основной текст + 12;5 pt;Полужирный"/>
    <w:basedOn w:val="a4"/>
    <w:rsid w:val="001A5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2">
    <w:name w:val="Основной текст2"/>
    <w:basedOn w:val="a4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5pt-2pt">
    <w:name w:val="Основной текст + 10;5 pt;Полужирный;Курсив;Интервал -2 pt"/>
    <w:basedOn w:val="a4"/>
    <w:rsid w:val="001A51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US"/>
    </w:rPr>
  </w:style>
  <w:style w:type="character" w:customStyle="1" w:styleId="32">
    <w:name w:val="Основной текст3"/>
    <w:basedOn w:val="a4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1A51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53"/>
      <w:szCs w:val="53"/>
      <w:u w:val="none"/>
    </w:rPr>
  </w:style>
  <w:style w:type="character" w:customStyle="1" w:styleId="1MSReferenceSansSerif13pt0pt">
    <w:name w:val="Заголовок №1 + MS Reference Sans Serif;13 pt;Не курсив;Интервал 0 pt"/>
    <w:basedOn w:val="10"/>
    <w:rsid w:val="001A51F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 (2)"/>
    <w:basedOn w:val="2"/>
    <w:rsid w:val="001A5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4">
    <w:name w:val="Основной текст4"/>
    <w:basedOn w:val="a"/>
    <w:link w:val="a4"/>
    <w:rsid w:val="001A51F4"/>
    <w:pPr>
      <w:shd w:val="clear" w:color="auto" w:fill="FFFFFF"/>
      <w:spacing w:before="360" w:after="10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A51F4"/>
    <w:pPr>
      <w:shd w:val="clear" w:color="auto" w:fill="FFFFFF"/>
      <w:spacing w:line="324" w:lineRule="exact"/>
      <w:ind w:hanging="1440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7">
    <w:name w:val="Колонтитул"/>
    <w:basedOn w:val="a"/>
    <w:link w:val="a6"/>
    <w:rsid w:val="001A51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A51F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1A51F4"/>
    <w:pPr>
      <w:shd w:val="clear" w:color="auto" w:fill="FFFFFF"/>
      <w:spacing w:after="132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30"/>
      <w:sz w:val="53"/>
      <w:szCs w:val="53"/>
    </w:rPr>
  </w:style>
  <w:style w:type="paragraph" w:styleId="a9">
    <w:name w:val="header"/>
    <w:basedOn w:val="a"/>
    <w:link w:val="aa"/>
    <w:uiPriority w:val="99"/>
    <w:unhideWhenUsed/>
    <w:rsid w:val="00935A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5A9D"/>
    <w:rPr>
      <w:color w:val="000000"/>
    </w:rPr>
  </w:style>
  <w:style w:type="paragraph" w:styleId="ab">
    <w:name w:val="footer"/>
    <w:basedOn w:val="a"/>
    <w:link w:val="ac"/>
    <w:uiPriority w:val="99"/>
    <w:unhideWhenUsed/>
    <w:rsid w:val="00935A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5A9D"/>
    <w:rPr>
      <w:color w:val="000000"/>
    </w:rPr>
  </w:style>
  <w:style w:type="paragraph" w:styleId="ad">
    <w:name w:val="List Paragraph"/>
    <w:basedOn w:val="a"/>
    <w:uiPriority w:val="34"/>
    <w:qFormat/>
    <w:rsid w:val="0036649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82C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2CC2"/>
    <w:rPr>
      <w:rFonts w:ascii="Tahoma" w:hAnsi="Tahoma" w:cs="Tahoma"/>
      <w:color w:val="000000"/>
      <w:sz w:val="16"/>
      <w:szCs w:val="16"/>
    </w:rPr>
  </w:style>
  <w:style w:type="paragraph" w:styleId="af0">
    <w:name w:val="Normal (Web)"/>
    <w:basedOn w:val="a"/>
    <w:uiPriority w:val="99"/>
    <w:unhideWhenUsed/>
    <w:rsid w:val="001167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1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1F4"/>
    <w:rPr>
      <w:color w:val="0066CC"/>
      <w:u w:val="single"/>
    </w:rPr>
  </w:style>
  <w:style w:type="character" w:customStyle="1" w:styleId="Exact">
    <w:name w:val="Основной текст Exact"/>
    <w:basedOn w:val="a0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0ptExact">
    <w:name w:val="Основной текст + Интервал 0 pt Exact"/>
    <w:basedOn w:val="a4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sid w:val="001A5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4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5pt-1pt">
    <w:name w:val="Основной текст + 10;5 pt;Полужирный;Курсив;Интервал -1 pt"/>
    <w:basedOn w:val="a4"/>
    <w:rsid w:val="001A51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/>
    </w:rPr>
  </w:style>
  <w:style w:type="character" w:customStyle="1" w:styleId="a5">
    <w:name w:val="Основной текст + Малые прописные"/>
    <w:basedOn w:val="a4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a6">
    <w:name w:val="Колонтитул_"/>
    <w:basedOn w:val="a0"/>
    <w:link w:val="a7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A5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">
    <w:name w:val="Основной текст1"/>
    <w:basedOn w:val="a4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125pt">
    <w:name w:val="Основной текст + 12;5 pt;Полужирный"/>
    <w:basedOn w:val="a4"/>
    <w:rsid w:val="001A5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5pt0">
    <w:name w:val="Основной текст + 12;5 pt;Полужирный"/>
    <w:basedOn w:val="a4"/>
    <w:rsid w:val="001A5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2">
    <w:name w:val="Основной текст2"/>
    <w:basedOn w:val="a4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5pt-2pt">
    <w:name w:val="Основной текст + 10;5 pt;Полужирный;Курсив;Интервал -2 pt"/>
    <w:basedOn w:val="a4"/>
    <w:rsid w:val="001A51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US"/>
    </w:rPr>
  </w:style>
  <w:style w:type="character" w:customStyle="1" w:styleId="32">
    <w:name w:val="Основной текст3"/>
    <w:basedOn w:val="a4"/>
    <w:rsid w:val="001A5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sid w:val="001A51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53"/>
      <w:szCs w:val="53"/>
      <w:u w:val="none"/>
    </w:rPr>
  </w:style>
  <w:style w:type="character" w:customStyle="1" w:styleId="1MSReferenceSansSerif13pt0pt">
    <w:name w:val="Заголовок №1 + MS Reference Sans Serif;13 pt;Не курсив;Интервал 0 pt"/>
    <w:basedOn w:val="10"/>
    <w:rsid w:val="001A51F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 (2)"/>
    <w:basedOn w:val="2"/>
    <w:rsid w:val="001A51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4">
    <w:name w:val="Основной текст4"/>
    <w:basedOn w:val="a"/>
    <w:link w:val="a4"/>
    <w:rsid w:val="001A51F4"/>
    <w:pPr>
      <w:shd w:val="clear" w:color="auto" w:fill="FFFFFF"/>
      <w:spacing w:before="360" w:after="10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A51F4"/>
    <w:pPr>
      <w:shd w:val="clear" w:color="auto" w:fill="FFFFFF"/>
      <w:spacing w:line="324" w:lineRule="exact"/>
      <w:ind w:hanging="1440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7">
    <w:name w:val="Колонтитул"/>
    <w:basedOn w:val="a"/>
    <w:link w:val="a6"/>
    <w:rsid w:val="001A51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A51F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1A51F4"/>
    <w:pPr>
      <w:shd w:val="clear" w:color="auto" w:fill="FFFFFF"/>
      <w:spacing w:after="132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30"/>
      <w:sz w:val="53"/>
      <w:szCs w:val="53"/>
    </w:rPr>
  </w:style>
  <w:style w:type="paragraph" w:styleId="a9">
    <w:name w:val="header"/>
    <w:basedOn w:val="a"/>
    <w:link w:val="aa"/>
    <w:uiPriority w:val="99"/>
    <w:unhideWhenUsed/>
    <w:rsid w:val="00935A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5A9D"/>
    <w:rPr>
      <w:color w:val="000000"/>
    </w:rPr>
  </w:style>
  <w:style w:type="paragraph" w:styleId="ab">
    <w:name w:val="footer"/>
    <w:basedOn w:val="a"/>
    <w:link w:val="ac"/>
    <w:uiPriority w:val="99"/>
    <w:unhideWhenUsed/>
    <w:rsid w:val="00935A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5A9D"/>
    <w:rPr>
      <w:color w:val="000000"/>
    </w:rPr>
  </w:style>
  <w:style w:type="paragraph" w:styleId="ad">
    <w:name w:val="List Paragraph"/>
    <w:basedOn w:val="a"/>
    <w:uiPriority w:val="34"/>
    <w:qFormat/>
    <w:rsid w:val="0036649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82C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2CC2"/>
    <w:rPr>
      <w:rFonts w:ascii="Tahoma" w:hAnsi="Tahoma" w:cs="Tahoma"/>
      <w:color w:val="000000"/>
      <w:sz w:val="16"/>
      <w:szCs w:val="16"/>
    </w:rPr>
  </w:style>
  <w:style w:type="paragraph" w:styleId="af0">
    <w:name w:val="Normal (Web)"/>
    <w:basedOn w:val="a"/>
    <w:uiPriority w:val="99"/>
    <w:unhideWhenUsed/>
    <w:rsid w:val="001167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pr.ru/n/2/15/187/1may.fnp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6D20-531A-449A-937F-AE9CB93C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2021-04-01T10:35:00Z</cp:lastPrinted>
  <dcterms:created xsi:type="dcterms:W3CDTF">2021-04-29T13:50:00Z</dcterms:created>
  <dcterms:modified xsi:type="dcterms:W3CDTF">2021-04-29T13:50:00Z</dcterms:modified>
</cp:coreProperties>
</file>